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DF0B" w14:textId="106CB985" w:rsidR="00C76375" w:rsidRPr="00C76375" w:rsidRDefault="00C76375" w:rsidP="00C76375">
      <w:pPr>
        <w:ind w:left="360" w:hanging="360"/>
        <w:jc w:val="center"/>
        <w:rPr>
          <w:sz w:val="32"/>
          <w:szCs w:val="32"/>
        </w:rPr>
      </w:pPr>
      <w:r w:rsidRPr="00C76375">
        <w:rPr>
          <w:rFonts w:hint="eastAsia"/>
          <w:sz w:val="32"/>
          <w:szCs w:val="32"/>
        </w:rPr>
        <w:t>就業規則変更内容</w:t>
      </w:r>
    </w:p>
    <w:p w14:paraId="2D3F5481" w14:textId="13B0CD33" w:rsidR="00240659" w:rsidRPr="00026870" w:rsidRDefault="004B29C9" w:rsidP="004B29C9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026870">
        <w:rPr>
          <w:rFonts w:hint="eastAsia"/>
          <w:b/>
          <w:bCs/>
          <w:sz w:val="28"/>
          <w:szCs w:val="28"/>
        </w:rPr>
        <w:t>年5日の年次有給休暇の確実な取得</w:t>
      </w:r>
      <w:r w:rsidR="00BE1606" w:rsidRPr="00026870">
        <w:rPr>
          <w:rFonts w:hint="eastAsia"/>
          <w:b/>
          <w:bCs/>
          <w:sz w:val="28"/>
          <w:szCs w:val="28"/>
        </w:rPr>
        <w:t xml:space="preserve">　（追加）</w:t>
      </w:r>
    </w:p>
    <w:p w14:paraId="6A459CE2" w14:textId="4D492BD1" w:rsidR="00C76375" w:rsidRDefault="00C76375" w:rsidP="004B29C9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第37条　７</w:t>
      </w:r>
    </w:p>
    <w:p w14:paraId="37C89291" w14:textId="2EA425A9" w:rsidR="004B29C9" w:rsidRPr="00C76375" w:rsidRDefault="004B29C9" w:rsidP="004B29C9">
      <w:pPr>
        <w:pStyle w:val="a3"/>
        <w:ind w:leftChars="0" w:left="360"/>
        <w:rPr>
          <w:sz w:val="28"/>
          <w:szCs w:val="28"/>
          <w:u w:val="single"/>
        </w:rPr>
      </w:pPr>
      <w:r w:rsidRPr="00C76375">
        <w:rPr>
          <w:rFonts w:hint="eastAsia"/>
          <w:sz w:val="28"/>
          <w:szCs w:val="28"/>
          <w:u w:val="single"/>
        </w:rPr>
        <w:t>センターは、年次有給休暇が10日以上付与される職員に対し、年次有給休暇を付与した日（基準日）から1年以内に5日について、取得時季を指定して年次有給休暇を取得させるものとする。</w:t>
      </w:r>
    </w:p>
    <w:p w14:paraId="2061E631" w14:textId="1B19CD4F" w:rsidR="004B29C9" w:rsidRDefault="004B29C9" w:rsidP="004B29C9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026870">
        <w:rPr>
          <w:rFonts w:hint="eastAsia"/>
          <w:b/>
          <w:bCs/>
          <w:sz w:val="28"/>
          <w:szCs w:val="28"/>
        </w:rPr>
        <w:t xml:space="preserve">マイナンバーの使用目的　</w:t>
      </w:r>
      <w:r w:rsidR="00BE1606" w:rsidRPr="00026870">
        <w:rPr>
          <w:rFonts w:hint="eastAsia"/>
          <w:b/>
          <w:bCs/>
          <w:sz w:val="28"/>
          <w:szCs w:val="28"/>
        </w:rPr>
        <w:t>（</w:t>
      </w:r>
      <w:r w:rsidRPr="00026870">
        <w:rPr>
          <w:rFonts w:hint="eastAsia"/>
          <w:b/>
          <w:bCs/>
          <w:sz w:val="28"/>
          <w:szCs w:val="28"/>
        </w:rPr>
        <w:t>追加</w:t>
      </w:r>
      <w:r w:rsidR="00BE1606" w:rsidRPr="00026870">
        <w:rPr>
          <w:rFonts w:hint="eastAsia"/>
          <w:b/>
          <w:bCs/>
          <w:sz w:val="28"/>
          <w:szCs w:val="28"/>
        </w:rPr>
        <w:t>）</w:t>
      </w:r>
    </w:p>
    <w:p w14:paraId="3C763B72" w14:textId="6A9EF7D8" w:rsidR="004B29C9" w:rsidRDefault="0052297B" w:rsidP="0052297B"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　</w:t>
      </w:r>
      <w:r w:rsidR="004B29C9" w:rsidRPr="004B29C9">
        <w:rPr>
          <w:rFonts w:hint="eastAsia"/>
          <w:sz w:val="28"/>
          <w:szCs w:val="28"/>
        </w:rPr>
        <w:t>第</w:t>
      </w:r>
      <w:r w:rsidR="00C76375">
        <w:rPr>
          <w:rFonts w:hint="eastAsia"/>
          <w:sz w:val="28"/>
          <w:szCs w:val="28"/>
        </w:rPr>
        <w:t>８</w:t>
      </w:r>
      <w:r w:rsidR="004B29C9" w:rsidRPr="004B29C9">
        <w:rPr>
          <w:rFonts w:hint="eastAsia"/>
          <w:sz w:val="28"/>
          <w:szCs w:val="28"/>
        </w:rPr>
        <w:t>条</w:t>
      </w:r>
      <w:r w:rsidR="00C76375">
        <w:rPr>
          <w:rFonts w:hint="eastAsia"/>
          <w:sz w:val="28"/>
          <w:szCs w:val="28"/>
        </w:rPr>
        <w:t xml:space="preserve">　（６）</w:t>
      </w:r>
    </w:p>
    <w:p w14:paraId="1ED34DEC" w14:textId="0074EE84" w:rsidR="004B29C9" w:rsidRPr="0052297B" w:rsidRDefault="0052297B" w:rsidP="0052297B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52297B">
        <w:rPr>
          <w:rFonts w:hint="eastAsia"/>
          <w:color w:val="FF0000"/>
          <w:sz w:val="28"/>
          <w:szCs w:val="28"/>
        </w:rPr>
        <w:t>①</w:t>
      </w:r>
      <w:r w:rsidR="00C76375" w:rsidRPr="0052297B">
        <w:rPr>
          <w:rFonts w:hint="eastAsia"/>
          <w:sz w:val="28"/>
          <w:szCs w:val="28"/>
        </w:rPr>
        <w:t>センター</w:t>
      </w:r>
      <w:r w:rsidR="004B29C9" w:rsidRPr="0052297B">
        <w:rPr>
          <w:rFonts w:hint="eastAsia"/>
          <w:sz w:val="28"/>
          <w:szCs w:val="28"/>
        </w:rPr>
        <w:t>は、職員及び職員の扶養家族の個人番号は、次の目的で利用する。</w:t>
      </w:r>
    </w:p>
    <w:p w14:paraId="2B61117B" w14:textId="39E2D26A" w:rsidR="004B29C9" w:rsidRPr="004B29C9" w:rsidRDefault="004B29C9" w:rsidP="004B29C9">
      <w:pPr>
        <w:pStyle w:val="a3"/>
        <w:rPr>
          <w:sz w:val="28"/>
          <w:szCs w:val="28"/>
        </w:rPr>
      </w:pPr>
      <w:r w:rsidRPr="004B29C9">
        <w:rPr>
          <w:rFonts w:hint="eastAsia"/>
          <w:sz w:val="28"/>
          <w:szCs w:val="28"/>
        </w:rPr>
        <w:t>（</w:t>
      </w:r>
      <w:r w:rsidR="0052297B" w:rsidRPr="0052297B">
        <w:rPr>
          <w:rFonts w:hint="eastAsia"/>
          <w:color w:val="FF0000"/>
          <w:sz w:val="28"/>
          <w:szCs w:val="28"/>
        </w:rPr>
        <w:t>ア</w:t>
      </w:r>
      <w:r w:rsidRPr="004B29C9">
        <w:rPr>
          <w:rFonts w:hint="eastAsia"/>
          <w:sz w:val="28"/>
          <w:szCs w:val="28"/>
        </w:rPr>
        <w:t>）　雇用保険関係届出事務</w:t>
      </w:r>
    </w:p>
    <w:p w14:paraId="45E85EBF" w14:textId="164F5998" w:rsidR="004B29C9" w:rsidRPr="004B29C9" w:rsidRDefault="004B29C9" w:rsidP="004B29C9">
      <w:pPr>
        <w:pStyle w:val="a3"/>
        <w:rPr>
          <w:sz w:val="28"/>
          <w:szCs w:val="28"/>
        </w:rPr>
      </w:pPr>
      <w:r w:rsidRPr="004B29C9">
        <w:rPr>
          <w:rFonts w:hint="eastAsia"/>
          <w:sz w:val="28"/>
          <w:szCs w:val="28"/>
        </w:rPr>
        <w:t>（</w:t>
      </w:r>
      <w:r w:rsidR="0052297B" w:rsidRPr="0052297B">
        <w:rPr>
          <w:rFonts w:hint="eastAsia"/>
          <w:color w:val="FF0000"/>
          <w:sz w:val="28"/>
          <w:szCs w:val="28"/>
        </w:rPr>
        <w:t>イ</w:t>
      </w:r>
      <w:r w:rsidRPr="004B29C9">
        <w:rPr>
          <w:rFonts w:hint="eastAsia"/>
          <w:sz w:val="28"/>
          <w:szCs w:val="28"/>
        </w:rPr>
        <w:t>）　健康保険・厚生年金保険関係届出事務</w:t>
      </w:r>
    </w:p>
    <w:p w14:paraId="7E878EAA" w14:textId="30A8891C" w:rsidR="004B29C9" w:rsidRPr="004B29C9" w:rsidRDefault="004B29C9" w:rsidP="004B29C9">
      <w:pPr>
        <w:pStyle w:val="a3"/>
        <w:rPr>
          <w:sz w:val="28"/>
          <w:szCs w:val="28"/>
        </w:rPr>
      </w:pPr>
      <w:r w:rsidRPr="004B29C9">
        <w:rPr>
          <w:rFonts w:hint="eastAsia"/>
          <w:sz w:val="28"/>
          <w:szCs w:val="28"/>
        </w:rPr>
        <w:t>（</w:t>
      </w:r>
      <w:r w:rsidR="0052297B" w:rsidRPr="0052297B">
        <w:rPr>
          <w:rFonts w:hint="eastAsia"/>
          <w:color w:val="FF0000"/>
          <w:sz w:val="28"/>
          <w:szCs w:val="28"/>
        </w:rPr>
        <w:t>ウ</w:t>
      </w:r>
      <w:r w:rsidRPr="004B29C9">
        <w:rPr>
          <w:rFonts w:hint="eastAsia"/>
          <w:sz w:val="28"/>
          <w:szCs w:val="28"/>
        </w:rPr>
        <w:t>）　国民年金第３号被保険者届出事務</w:t>
      </w:r>
    </w:p>
    <w:p w14:paraId="089CE70E" w14:textId="62848A9C" w:rsidR="0052297B" w:rsidRDefault="004B29C9" w:rsidP="0052297B">
      <w:pPr>
        <w:pStyle w:val="a3"/>
        <w:rPr>
          <w:sz w:val="28"/>
          <w:szCs w:val="28"/>
        </w:rPr>
      </w:pPr>
      <w:r w:rsidRPr="004B29C9">
        <w:rPr>
          <w:rFonts w:hint="eastAsia"/>
          <w:sz w:val="28"/>
          <w:szCs w:val="28"/>
        </w:rPr>
        <w:t>（</w:t>
      </w:r>
      <w:r w:rsidR="0052297B" w:rsidRPr="0052297B">
        <w:rPr>
          <w:rFonts w:hint="eastAsia"/>
          <w:color w:val="FF0000"/>
          <w:sz w:val="28"/>
          <w:szCs w:val="28"/>
        </w:rPr>
        <w:t>エ</w:t>
      </w:r>
      <w:r w:rsidRPr="004B29C9">
        <w:rPr>
          <w:rFonts w:hint="eastAsia"/>
          <w:sz w:val="28"/>
          <w:szCs w:val="28"/>
        </w:rPr>
        <w:t>）　源泉徴収票及び給与支払報告書作成事務</w:t>
      </w:r>
    </w:p>
    <w:p w14:paraId="5FD6D4A1" w14:textId="780B37F3" w:rsidR="004B29C9" w:rsidRDefault="0052297B" w:rsidP="0052297B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Pr="0052297B">
        <w:rPr>
          <w:rFonts w:hint="eastAsia"/>
          <w:color w:val="FF0000"/>
          <w:sz w:val="28"/>
          <w:szCs w:val="28"/>
        </w:rPr>
        <w:t>②</w:t>
      </w:r>
      <w:r w:rsidR="004B29C9" w:rsidRPr="004B29C9">
        <w:rPr>
          <w:rFonts w:hint="eastAsia"/>
          <w:sz w:val="28"/>
          <w:szCs w:val="28"/>
        </w:rPr>
        <w:t>前項各号に定める個人番号の利用目的に変更がある場合には、速やかに職員に通知する。</w:t>
      </w:r>
    </w:p>
    <w:p w14:paraId="27CA2065" w14:textId="75C3DAAA" w:rsidR="004B29C9" w:rsidRPr="0052297B" w:rsidRDefault="004B29C9" w:rsidP="0052297B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52297B">
        <w:rPr>
          <w:rFonts w:hint="eastAsia"/>
          <w:b/>
          <w:bCs/>
          <w:sz w:val="28"/>
          <w:szCs w:val="28"/>
        </w:rPr>
        <w:t>【懲戒の方法】の変更</w:t>
      </w:r>
    </w:p>
    <w:p w14:paraId="5DA03B8D" w14:textId="0E671D71" w:rsidR="004B29C9" w:rsidRPr="00C76375" w:rsidRDefault="004B29C9" w:rsidP="00C76375">
      <w:pPr>
        <w:pStyle w:val="a3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52条（３）出勤停止は、始末書と取って上で</w:t>
      </w:r>
      <w:r w:rsidR="0052297B" w:rsidRPr="0052297B">
        <w:rPr>
          <w:rFonts w:hint="eastAsia"/>
          <w:b/>
          <w:bCs/>
          <w:color w:val="FF0000"/>
          <w:sz w:val="28"/>
          <w:szCs w:val="28"/>
        </w:rPr>
        <w:t>20</w:t>
      </w:r>
      <w:r w:rsidRPr="004B29C9">
        <w:rPr>
          <w:rFonts w:hint="eastAsia"/>
          <w:b/>
          <w:bCs/>
          <w:sz w:val="28"/>
          <w:szCs w:val="28"/>
        </w:rPr>
        <w:t>日間</w:t>
      </w:r>
      <w:r>
        <w:rPr>
          <w:rFonts w:hint="eastAsia"/>
          <w:sz w:val="28"/>
          <w:szCs w:val="28"/>
        </w:rPr>
        <w:t>以内の出勤停止とし、その間の賃金は支給しない。</w:t>
      </w:r>
    </w:p>
    <w:sectPr w:rsidR="004B29C9" w:rsidRPr="00C76375" w:rsidSect="008E7A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8280" w14:textId="77777777" w:rsidR="008E7A37" w:rsidRDefault="008E7A37" w:rsidP="00C76375">
      <w:r>
        <w:separator/>
      </w:r>
    </w:p>
  </w:endnote>
  <w:endnote w:type="continuationSeparator" w:id="0">
    <w:p w14:paraId="6EC3ADBC" w14:textId="77777777" w:rsidR="008E7A37" w:rsidRDefault="008E7A37" w:rsidP="00C7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4E24" w14:textId="77777777" w:rsidR="008E7A37" w:rsidRDefault="008E7A37" w:rsidP="00C76375">
      <w:r>
        <w:separator/>
      </w:r>
    </w:p>
  </w:footnote>
  <w:footnote w:type="continuationSeparator" w:id="0">
    <w:p w14:paraId="7346C8E7" w14:textId="77777777" w:rsidR="008E7A37" w:rsidRDefault="008E7A37" w:rsidP="00C7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A16D3"/>
    <w:multiLevelType w:val="hybridMultilevel"/>
    <w:tmpl w:val="63DED3A4"/>
    <w:lvl w:ilvl="0" w:tplc="DF1E1F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74C1747E"/>
    <w:multiLevelType w:val="hybridMultilevel"/>
    <w:tmpl w:val="7A64B7D4"/>
    <w:lvl w:ilvl="0" w:tplc="E7F8AF5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num w:numId="1" w16cid:durableId="42798973">
    <w:abstractNumId w:val="0"/>
  </w:num>
  <w:num w:numId="2" w16cid:durableId="160820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C9"/>
    <w:rsid w:val="00026870"/>
    <w:rsid w:val="0007531D"/>
    <w:rsid w:val="00240659"/>
    <w:rsid w:val="004B29C9"/>
    <w:rsid w:val="0052297B"/>
    <w:rsid w:val="006C09BF"/>
    <w:rsid w:val="008E7A37"/>
    <w:rsid w:val="00A00942"/>
    <w:rsid w:val="00BE1606"/>
    <w:rsid w:val="00C7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0FBA9"/>
  <w15:chartTrackingRefBased/>
  <w15:docId w15:val="{320E806E-9263-46B0-9799-051A440A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76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375"/>
  </w:style>
  <w:style w:type="paragraph" w:styleId="a6">
    <w:name w:val="footer"/>
    <w:basedOn w:val="a"/>
    <w:link w:val="a7"/>
    <w:uiPriority w:val="99"/>
    <w:unhideWhenUsed/>
    <w:rsid w:val="00C76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雅幸 中村</dc:creator>
  <cp:keywords/>
  <dc:description/>
  <cp:lastModifiedBy>一茂 荻野</cp:lastModifiedBy>
  <cp:revision>2</cp:revision>
  <cp:lastPrinted>2024-02-07T07:37:00Z</cp:lastPrinted>
  <dcterms:created xsi:type="dcterms:W3CDTF">2024-02-08T00:57:00Z</dcterms:created>
  <dcterms:modified xsi:type="dcterms:W3CDTF">2024-02-08T00:57:00Z</dcterms:modified>
</cp:coreProperties>
</file>