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6340E9E" w14:textId="3CA4439D" w:rsidR="009027F0" w:rsidRPr="009027F0" w:rsidRDefault="009027F0" w:rsidP="009027F0">
      <w:pPr>
        <w:ind w:firstLineChars="100" w:firstLine="320"/>
        <w:rPr>
          <w:sz w:val="32"/>
          <w:szCs w:val="32"/>
        </w:rPr>
      </w:pPr>
      <w:bookmarkStart w:id="0" w:name="_Hlk40865522"/>
      <w:r w:rsidRPr="009027F0">
        <w:rPr>
          <w:rFonts w:hint="eastAsia"/>
          <w:sz w:val="32"/>
          <w:szCs w:val="32"/>
        </w:rPr>
        <w:t>職員各位殿</w:t>
      </w:r>
    </w:p>
    <w:p w14:paraId="0914098F" w14:textId="602F9A8D" w:rsidR="00013B7E" w:rsidRPr="00013B7E" w:rsidRDefault="009027F0" w:rsidP="00013B7E">
      <w:pPr>
        <w:ind w:left="3285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 xml:space="preserve">　　　　　　　　　　　　　　　　　</w:t>
      </w:r>
      <w:r w:rsidR="00013B7E" w:rsidRPr="00013B7E">
        <w:rPr>
          <w:rFonts w:hint="eastAsia"/>
          <w:sz w:val="32"/>
          <w:szCs w:val="32"/>
        </w:rPr>
        <w:t>2024.4.25</w:t>
      </w:r>
    </w:p>
    <w:p w14:paraId="197F3E95" w14:textId="29A593CD" w:rsidR="00F91678" w:rsidRDefault="00F91678" w:rsidP="00510EAF">
      <w:pPr>
        <w:jc w:val="center"/>
        <w:rPr>
          <w:sz w:val="32"/>
          <w:szCs w:val="32"/>
        </w:rPr>
      </w:pPr>
      <w:bookmarkStart w:id="1" w:name="_Hlk161298539"/>
      <w:r>
        <w:rPr>
          <w:rFonts w:hint="eastAsia"/>
          <w:sz w:val="32"/>
          <w:szCs w:val="32"/>
        </w:rPr>
        <w:t>福祉</w:t>
      </w:r>
      <w:r w:rsidR="00ED222C">
        <w:rPr>
          <w:rFonts w:hint="eastAsia"/>
          <w:sz w:val="32"/>
          <w:szCs w:val="32"/>
        </w:rPr>
        <w:t>介護</w:t>
      </w:r>
      <w:r>
        <w:rPr>
          <w:rFonts w:hint="eastAsia"/>
          <w:sz w:val="32"/>
          <w:szCs w:val="32"/>
        </w:rPr>
        <w:t>サービス報酬における</w:t>
      </w:r>
      <w:r w:rsidR="00246990">
        <w:rPr>
          <w:rFonts w:hint="eastAsia"/>
          <w:sz w:val="32"/>
          <w:szCs w:val="32"/>
        </w:rPr>
        <w:t>処遇改善手当</w:t>
      </w:r>
      <w:r w:rsidR="00B878EA">
        <w:rPr>
          <w:rFonts w:hint="eastAsia"/>
          <w:sz w:val="32"/>
          <w:szCs w:val="32"/>
        </w:rPr>
        <w:t>等</w:t>
      </w:r>
    </w:p>
    <w:p w14:paraId="75E6C39C" w14:textId="528A4A81" w:rsidR="00246990" w:rsidRDefault="00B878EA" w:rsidP="00510E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（4月分</w:t>
      </w:r>
      <w:r w:rsidR="00F91678">
        <w:rPr>
          <w:rFonts w:hint="eastAsia"/>
          <w:sz w:val="32"/>
          <w:szCs w:val="32"/>
        </w:rPr>
        <w:t>から6月分</w:t>
      </w:r>
      <w:r>
        <w:rPr>
          <w:rFonts w:hint="eastAsia"/>
          <w:sz w:val="32"/>
          <w:szCs w:val="32"/>
        </w:rPr>
        <w:t>支給分</w:t>
      </w:r>
      <w:r w:rsidR="00F91678">
        <w:rPr>
          <w:rFonts w:hint="eastAsia"/>
          <w:sz w:val="32"/>
          <w:szCs w:val="32"/>
        </w:rPr>
        <w:t>）</w:t>
      </w:r>
      <w:r>
        <w:rPr>
          <w:rFonts w:hint="eastAsia"/>
          <w:sz w:val="32"/>
          <w:szCs w:val="32"/>
        </w:rPr>
        <w:t>について</w:t>
      </w:r>
      <w:r w:rsidR="004C58E8">
        <w:rPr>
          <w:rFonts w:hint="eastAsia"/>
          <w:sz w:val="32"/>
          <w:szCs w:val="32"/>
        </w:rPr>
        <w:t>の説明</w:t>
      </w:r>
    </w:p>
    <w:bookmarkEnd w:id="1"/>
    <w:p w14:paraId="38274868" w14:textId="77777777" w:rsidR="009027F0" w:rsidRDefault="00013B7E" w:rsidP="00510EAF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</w:t>
      </w:r>
      <w:r w:rsidR="00C1653F">
        <w:rPr>
          <w:rFonts w:hint="eastAsia"/>
          <w:sz w:val="32"/>
          <w:szCs w:val="32"/>
        </w:rPr>
        <w:t xml:space="preserve">　　　　　　　　　　</w:t>
      </w:r>
      <w:r w:rsidR="009027F0">
        <w:rPr>
          <w:rFonts w:hint="eastAsia"/>
          <w:sz w:val="32"/>
          <w:szCs w:val="32"/>
        </w:rPr>
        <w:t xml:space="preserve">　　</w:t>
      </w:r>
    </w:p>
    <w:p w14:paraId="78E30989" w14:textId="254DA8A5" w:rsidR="008E060F" w:rsidRPr="009027F0" w:rsidRDefault="009027F0" w:rsidP="00510EAF">
      <w:pPr>
        <w:jc w:val="center"/>
        <w:rPr>
          <w:sz w:val="24"/>
          <w:szCs w:val="24"/>
        </w:rPr>
      </w:pPr>
      <w:r>
        <w:rPr>
          <w:rFonts w:hint="eastAsia"/>
          <w:sz w:val="32"/>
          <w:szCs w:val="32"/>
        </w:rPr>
        <w:t xml:space="preserve">　　　　　　　　　　　　　　　　　　　　　　</w:t>
      </w:r>
      <w:r w:rsidR="00013B7E" w:rsidRPr="009027F0">
        <w:rPr>
          <w:rFonts w:hint="eastAsia"/>
          <w:sz w:val="24"/>
          <w:szCs w:val="24"/>
        </w:rPr>
        <w:t>事務部長　中村　雅幸</w:t>
      </w:r>
    </w:p>
    <w:p w14:paraId="2499C274" w14:textId="3C07885D" w:rsidR="00F91678" w:rsidRDefault="00510EAF" w:rsidP="009027F0">
      <w:pPr>
        <w:ind w:firstLineChars="200" w:firstLine="480"/>
        <w:jc w:val="left"/>
        <w:rPr>
          <w:sz w:val="24"/>
          <w:szCs w:val="24"/>
        </w:rPr>
      </w:pPr>
      <w:r w:rsidRPr="00246990">
        <w:rPr>
          <w:rFonts w:hint="eastAsia"/>
          <w:sz w:val="24"/>
          <w:szCs w:val="24"/>
        </w:rPr>
        <w:t>平素よりの精勤、誠に有難うございます。</w:t>
      </w:r>
      <w:r w:rsidR="00B878EA">
        <w:rPr>
          <w:rFonts w:hint="eastAsia"/>
          <w:sz w:val="24"/>
          <w:szCs w:val="24"/>
        </w:rPr>
        <w:t>4</w:t>
      </w:r>
      <w:r w:rsidRPr="00246990">
        <w:rPr>
          <w:rFonts w:hint="eastAsia"/>
          <w:sz w:val="24"/>
          <w:szCs w:val="24"/>
        </w:rPr>
        <w:t>月分</w:t>
      </w:r>
      <w:r w:rsidR="004C58E8">
        <w:rPr>
          <w:rFonts w:hint="eastAsia"/>
          <w:sz w:val="24"/>
          <w:szCs w:val="24"/>
        </w:rPr>
        <w:t>より6月分</w:t>
      </w:r>
      <w:r w:rsidR="00ED222C">
        <w:rPr>
          <w:rFonts w:hint="eastAsia"/>
          <w:sz w:val="24"/>
          <w:szCs w:val="24"/>
        </w:rPr>
        <w:t>として支給される</w:t>
      </w:r>
      <w:r w:rsidR="004C58E8" w:rsidRPr="004C58E8">
        <w:rPr>
          <w:rFonts w:hint="eastAsia"/>
          <w:sz w:val="24"/>
          <w:szCs w:val="24"/>
        </w:rPr>
        <w:t>福祉</w:t>
      </w:r>
      <w:r w:rsidR="00ED222C">
        <w:rPr>
          <w:rFonts w:hint="eastAsia"/>
          <w:sz w:val="24"/>
          <w:szCs w:val="24"/>
        </w:rPr>
        <w:t>介護</w:t>
      </w:r>
      <w:r w:rsidR="004C58E8" w:rsidRPr="004C58E8">
        <w:rPr>
          <w:rFonts w:hint="eastAsia"/>
          <w:sz w:val="24"/>
          <w:szCs w:val="24"/>
        </w:rPr>
        <w:t>サービス報酬における処遇改善手当等</w:t>
      </w:r>
      <w:r w:rsidRPr="00246990">
        <w:rPr>
          <w:rFonts w:hint="eastAsia"/>
          <w:sz w:val="24"/>
          <w:szCs w:val="24"/>
        </w:rPr>
        <w:t>に</w:t>
      </w:r>
      <w:r w:rsidR="00B878EA">
        <w:rPr>
          <w:rFonts w:hint="eastAsia"/>
          <w:sz w:val="24"/>
          <w:szCs w:val="24"/>
        </w:rPr>
        <w:t>ついて説明いたします。</w:t>
      </w:r>
      <w:r w:rsidR="009027F0">
        <w:rPr>
          <w:rFonts w:hint="eastAsia"/>
          <w:sz w:val="24"/>
          <w:szCs w:val="24"/>
        </w:rPr>
        <w:t>4月支給分</w:t>
      </w:r>
      <w:r w:rsidR="00B878EA">
        <w:rPr>
          <w:rFonts w:hint="eastAsia"/>
          <w:sz w:val="24"/>
          <w:szCs w:val="24"/>
        </w:rPr>
        <w:t>は、</w:t>
      </w:r>
      <w:r w:rsidR="00246990" w:rsidRPr="00246990">
        <w:rPr>
          <w:rFonts w:hint="eastAsia"/>
          <w:b/>
          <w:bCs/>
          <w:sz w:val="24"/>
          <w:szCs w:val="24"/>
          <w:u w:val="single"/>
        </w:rPr>
        <w:t>処遇改善手当、特定処遇改善手当、ベースアップ</w:t>
      </w:r>
      <w:r w:rsidR="00B878EA">
        <w:rPr>
          <w:rFonts w:hint="eastAsia"/>
          <w:b/>
          <w:bCs/>
          <w:sz w:val="24"/>
          <w:szCs w:val="24"/>
          <w:u w:val="single"/>
        </w:rPr>
        <w:t>支援加算</w:t>
      </w:r>
      <w:r w:rsidRPr="00246990">
        <w:rPr>
          <w:rFonts w:hint="eastAsia"/>
          <w:sz w:val="24"/>
          <w:szCs w:val="24"/>
        </w:rPr>
        <w:t>が</w:t>
      </w:r>
      <w:r w:rsidR="00B878EA">
        <w:rPr>
          <w:rFonts w:hint="eastAsia"/>
          <w:sz w:val="24"/>
          <w:szCs w:val="24"/>
        </w:rPr>
        <w:t>支給され、</w:t>
      </w:r>
      <w:r w:rsidR="00B878EA" w:rsidRPr="00C1653F">
        <w:rPr>
          <w:rFonts w:hint="eastAsia"/>
          <w:sz w:val="24"/>
          <w:szCs w:val="24"/>
          <w:u w:val="single"/>
        </w:rPr>
        <w:t>追加として</w:t>
      </w:r>
      <w:r w:rsidR="00B878EA" w:rsidRPr="00C1653F">
        <w:rPr>
          <w:rFonts w:hint="eastAsia"/>
          <w:b/>
          <w:bCs/>
          <w:sz w:val="24"/>
          <w:szCs w:val="24"/>
          <w:u w:val="single"/>
        </w:rPr>
        <w:t>看護補助者処遇改善、福祉介護職員処遇改善臨時特例交付金</w:t>
      </w:r>
      <w:r w:rsidR="00B878EA">
        <w:rPr>
          <w:rFonts w:hint="eastAsia"/>
          <w:sz w:val="24"/>
          <w:szCs w:val="24"/>
        </w:rPr>
        <w:t>が支給されています。</w:t>
      </w:r>
      <w:r w:rsidR="00F91678">
        <w:rPr>
          <w:rFonts w:hint="eastAsia"/>
          <w:sz w:val="24"/>
          <w:szCs w:val="24"/>
        </w:rPr>
        <w:t>表にいたしますと下記のようになります。</w:t>
      </w:r>
    </w:p>
    <w:tbl>
      <w:tblPr>
        <w:tblStyle w:val="a6"/>
        <w:tblW w:w="9067" w:type="dxa"/>
        <w:tblInd w:w="690" w:type="dxa"/>
        <w:tblLook w:val="04A0" w:firstRow="1" w:lastRow="0" w:firstColumn="1" w:lastColumn="0" w:noHBand="0" w:noVBand="1"/>
      </w:tblPr>
      <w:tblGrid>
        <w:gridCol w:w="2689"/>
        <w:gridCol w:w="2268"/>
        <w:gridCol w:w="1701"/>
        <w:gridCol w:w="2409"/>
      </w:tblGrid>
      <w:tr w:rsidR="00F91678" w14:paraId="082B87FF" w14:textId="77777777" w:rsidTr="004C58E8">
        <w:tc>
          <w:tcPr>
            <w:tcW w:w="2689" w:type="dxa"/>
          </w:tcPr>
          <w:p w14:paraId="0B090247" w14:textId="77777777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3A91097" w14:textId="5D2BF8E4" w:rsidR="00F91678" w:rsidRPr="009027F0" w:rsidRDefault="00F91678" w:rsidP="00F91678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4月</w:t>
            </w:r>
          </w:p>
        </w:tc>
        <w:tc>
          <w:tcPr>
            <w:tcW w:w="1701" w:type="dxa"/>
          </w:tcPr>
          <w:p w14:paraId="37EE76E7" w14:textId="0B858089" w:rsidR="00F91678" w:rsidRPr="009027F0" w:rsidRDefault="00F91678" w:rsidP="00F91678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5月</w:t>
            </w:r>
          </w:p>
        </w:tc>
        <w:tc>
          <w:tcPr>
            <w:tcW w:w="2409" w:type="dxa"/>
          </w:tcPr>
          <w:p w14:paraId="5254541C" w14:textId="0E21B16A" w:rsidR="00F91678" w:rsidRPr="009027F0" w:rsidRDefault="00F91678" w:rsidP="00F91678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6月</w:t>
            </w:r>
            <w:r w:rsidR="00013B7E" w:rsidRPr="009027F0">
              <w:rPr>
                <w:rFonts w:hint="eastAsia"/>
                <w:sz w:val="20"/>
                <w:szCs w:val="20"/>
              </w:rPr>
              <w:t>より</w:t>
            </w:r>
          </w:p>
        </w:tc>
      </w:tr>
      <w:tr w:rsidR="00F91678" w14:paraId="4DBE84CB" w14:textId="77777777" w:rsidTr="004C58E8">
        <w:tc>
          <w:tcPr>
            <w:tcW w:w="2689" w:type="dxa"/>
          </w:tcPr>
          <w:p w14:paraId="090D029A" w14:textId="2525B24F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処遇改善手当</w:t>
            </w:r>
          </w:p>
        </w:tc>
        <w:tc>
          <w:tcPr>
            <w:tcW w:w="2268" w:type="dxa"/>
          </w:tcPr>
          <w:p w14:paraId="532993ED" w14:textId="4D413A20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通常支給</w:t>
            </w:r>
          </w:p>
        </w:tc>
        <w:tc>
          <w:tcPr>
            <w:tcW w:w="1701" w:type="dxa"/>
          </w:tcPr>
          <w:p w14:paraId="7D1CDDF6" w14:textId="00CE2D6E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調整支給</w:t>
            </w:r>
            <w:r w:rsidR="009027F0">
              <w:rPr>
                <w:rFonts w:hint="eastAsia"/>
                <w:sz w:val="20"/>
                <w:szCs w:val="20"/>
              </w:rPr>
              <w:t xml:space="preserve">　　</w:t>
            </w:r>
            <w:r w:rsidR="009027F0" w:rsidRPr="009027F0">
              <w:rPr>
                <w:rFonts w:hint="eastAsia"/>
                <w:sz w:val="20"/>
                <w:szCs w:val="20"/>
              </w:rPr>
              <w:t>（支給終了）</w:t>
            </w:r>
          </w:p>
        </w:tc>
        <w:tc>
          <w:tcPr>
            <w:tcW w:w="2409" w:type="dxa"/>
          </w:tcPr>
          <w:p w14:paraId="577C11AA" w14:textId="2215DA87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1本化（処遇改善）</w:t>
            </w:r>
          </w:p>
        </w:tc>
      </w:tr>
      <w:tr w:rsidR="00F91678" w14:paraId="54860169" w14:textId="77777777" w:rsidTr="004C58E8">
        <w:tc>
          <w:tcPr>
            <w:tcW w:w="2689" w:type="dxa"/>
          </w:tcPr>
          <w:p w14:paraId="20F93804" w14:textId="0D0F27A2" w:rsidR="00F91678" w:rsidRPr="009027F0" w:rsidRDefault="00F91678" w:rsidP="00F91678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特定処遇改善手当</w:t>
            </w:r>
          </w:p>
        </w:tc>
        <w:tc>
          <w:tcPr>
            <w:tcW w:w="2268" w:type="dxa"/>
          </w:tcPr>
          <w:p w14:paraId="13E6A3E2" w14:textId="622FAA91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通常支給</w:t>
            </w:r>
          </w:p>
        </w:tc>
        <w:tc>
          <w:tcPr>
            <w:tcW w:w="1701" w:type="dxa"/>
          </w:tcPr>
          <w:p w14:paraId="1229D1F2" w14:textId="344DB390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調整支給</w:t>
            </w:r>
            <w:r w:rsidR="009027F0">
              <w:rPr>
                <w:rFonts w:hint="eastAsia"/>
                <w:sz w:val="20"/>
                <w:szCs w:val="20"/>
              </w:rPr>
              <w:t xml:space="preserve">　　</w:t>
            </w:r>
            <w:r w:rsidR="009027F0" w:rsidRPr="009027F0">
              <w:rPr>
                <w:rFonts w:hint="eastAsia"/>
                <w:sz w:val="20"/>
                <w:szCs w:val="20"/>
              </w:rPr>
              <w:t>（支給終了）</w:t>
            </w:r>
          </w:p>
        </w:tc>
        <w:tc>
          <w:tcPr>
            <w:tcW w:w="2409" w:type="dxa"/>
          </w:tcPr>
          <w:p w14:paraId="6967F745" w14:textId="4EE762BF" w:rsidR="00F91678" w:rsidRPr="009027F0" w:rsidRDefault="00F91678" w:rsidP="00F91678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1本化（処遇改善）</w:t>
            </w:r>
          </w:p>
        </w:tc>
      </w:tr>
      <w:tr w:rsidR="00F91678" w14:paraId="60EABCEF" w14:textId="77777777" w:rsidTr="004C58E8">
        <w:tc>
          <w:tcPr>
            <w:tcW w:w="2689" w:type="dxa"/>
          </w:tcPr>
          <w:p w14:paraId="33F0EFD6" w14:textId="4B7DB3AF" w:rsidR="00F91678" w:rsidRPr="009027F0" w:rsidRDefault="00F91678" w:rsidP="00F91678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ベースアップ支給加算</w:t>
            </w:r>
          </w:p>
        </w:tc>
        <w:tc>
          <w:tcPr>
            <w:tcW w:w="2268" w:type="dxa"/>
          </w:tcPr>
          <w:p w14:paraId="3D2DC4A7" w14:textId="39823600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通常支給</w:t>
            </w:r>
          </w:p>
        </w:tc>
        <w:tc>
          <w:tcPr>
            <w:tcW w:w="1701" w:type="dxa"/>
          </w:tcPr>
          <w:p w14:paraId="1FDE0154" w14:textId="0B9FDFF8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調整支給</w:t>
            </w:r>
            <w:r w:rsidR="009027F0">
              <w:rPr>
                <w:rFonts w:hint="eastAsia"/>
                <w:sz w:val="20"/>
                <w:szCs w:val="20"/>
              </w:rPr>
              <w:t xml:space="preserve">　　</w:t>
            </w:r>
            <w:r w:rsidR="009027F0" w:rsidRPr="009027F0">
              <w:rPr>
                <w:rFonts w:hint="eastAsia"/>
                <w:sz w:val="20"/>
                <w:szCs w:val="20"/>
              </w:rPr>
              <w:t>（支給終了）</w:t>
            </w:r>
          </w:p>
        </w:tc>
        <w:tc>
          <w:tcPr>
            <w:tcW w:w="2409" w:type="dxa"/>
          </w:tcPr>
          <w:p w14:paraId="22E5B202" w14:textId="1DC41494" w:rsidR="00F91678" w:rsidRPr="009027F0" w:rsidRDefault="00F91678" w:rsidP="00F91678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1本化（処遇改善）</w:t>
            </w:r>
          </w:p>
        </w:tc>
      </w:tr>
      <w:tr w:rsidR="00F91678" w14:paraId="02CF0DC3" w14:textId="77777777" w:rsidTr="004C58E8">
        <w:trPr>
          <w:trHeight w:val="1457"/>
        </w:trPr>
        <w:tc>
          <w:tcPr>
            <w:tcW w:w="2689" w:type="dxa"/>
          </w:tcPr>
          <w:p w14:paraId="285EFE3C" w14:textId="425A4BB1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看護補助者処遇改善</w:t>
            </w:r>
          </w:p>
        </w:tc>
        <w:tc>
          <w:tcPr>
            <w:tcW w:w="2268" w:type="dxa"/>
          </w:tcPr>
          <w:p w14:paraId="5F4BFC5E" w14:textId="7CF13D19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2月から4月分給（3か月分）</w:t>
            </w:r>
          </w:p>
        </w:tc>
        <w:tc>
          <w:tcPr>
            <w:tcW w:w="1701" w:type="dxa"/>
          </w:tcPr>
          <w:p w14:paraId="6851113D" w14:textId="77777777" w:rsidR="00013B7E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調整支給</w:t>
            </w:r>
          </w:p>
          <w:p w14:paraId="011D8150" w14:textId="3B5FE13F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（支給終了）</w:t>
            </w:r>
          </w:p>
        </w:tc>
        <w:tc>
          <w:tcPr>
            <w:tcW w:w="2409" w:type="dxa"/>
          </w:tcPr>
          <w:p w14:paraId="63F68166" w14:textId="77777777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</w:p>
        </w:tc>
      </w:tr>
      <w:tr w:rsidR="00F91678" w14:paraId="140BF577" w14:textId="77777777" w:rsidTr="004C58E8">
        <w:tc>
          <w:tcPr>
            <w:tcW w:w="2689" w:type="dxa"/>
          </w:tcPr>
          <w:p w14:paraId="5C4F9967" w14:textId="6C06EA50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福祉介護職員処遇改善臨時特例交付金</w:t>
            </w:r>
          </w:p>
        </w:tc>
        <w:tc>
          <w:tcPr>
            <w:tcW w:w="2268" w:type="dxa"/>
          </w:tcPr>
          <w:p w14:paraId="74BCDAA9" w14:textId="4DC1DEC5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2月から4月分給（3か月分）</w:t>
            </w:r>
          </w:p>
        </w:tc>
        <w:tc>
          <w:tcPr>
            <w:tcW w:w="1701" w:type="dxa"/>
          </w:tcPr>
          <w:p w14:paraId="2ADC7807" w14:textId="77777777" w:rsidR="00013B7E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調整支給</w:t>
            </w:r>
          </w:p>
          <w:p w14:paraId="0C1D78DD" w14:textId="090F4BD2" w:rsidR="00F91678" w:rsidRPr="009027F0" w:rsidRDefault="00F91678" w:rsidP="00C1653F">
            <w:pPr>
              <w:jc w:val="center"/>
              <w:rPr>
                <w:sz w:val="20"/>
                <w:szCs w:val="20"/>
              </w:rPr>
            </w:pPr>
            <w:r w:rsidRPr="009027F0">
              <w:rPr>
                <w:rFonts w:hint="eastAsia"/>
                <w:sz w:val="20"/>
                <w:szCs w:val="20"/>
              </w:rPr>
              <w:t>（支給終了）</w:t>
            </w:r>
          </w:p>
        </w:tc>
        <w:tc>
          <w:tcPr>
            <w:tcW w:w="2409" w:type="dxa"/>
          </w:tcPr>
          <w:p w14:paraId="61B26650" w14:textId="77777777" w:rsidR="00F91678" w:rsidRPr="009027F0" w:rsidRDefault="00F91678" w:rsidP="00B878EA">
            <w:pPr>
              <w:jc w:val="left"/>
              <w:rPr>
                <w:sz w:val="20"/>
                <w:szCs w:val="20"/>
              </w:rPr>
            </w:pPr>
          </w:p>
        </w:tc>
      </w:tr>
    </w:tbl>
    <w:p w14:paraId="6CB9DCD3" w14:textId="77777777" w:rsidR="009027F0" w:rsidRDefault="009027F0" w:rsidP="004C58E8">
      <w:pPr>
        <w:jc w:val="left"/>
        <w:rPr>
          <w:sz w:val="24"/>
          <w:szCs w:val="24"/>
        </w:rPr>
      </w:pPr>
    </w:p>
    <w:p w14:paraId="6219F649" w14:textId="3BA335E9" w:rsidR="000F442A" w:rsidRPr="00246990" w:rsidRDefault="00C1653F" w:rsidP="004C58E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＊なお、国からの加算により支給される手当となりますので、</w:t>
      </w:r>
      <w:r w:rsidRPr="00ED222C">
        <w:rPr>
          <w:rFonts w:hint="eastAsia"/>
          <w:sz w:val="24"/>
          <w:szCs w:val="24"/>
          <w:u w:val="single"/>
        </w:rPr>
        <w:t>行政から</w:t>
      </w:r>
      <w:r w:rsidR="009027F0">
        <w:rPr>
          <w:rFonts w:hint="eastAsia"/>
          <w:sz w:val="24"/>
          <w:szCs w:val="24"/>
          <w:u w:val="single"/>
        </w:rPr>
        <w:t>の</w:t>
      </w:r>
      <w:r w:rsidRPr="00ED222C">
        <w:rPr>
          <w:rFonts w:hint="eastAsia"/>
          <w:sz w:val="24"/>
          <w:szCs w:val="24"/>
          <w:u w:val="single"/>
        </w:rPr>
        <w:t>指示により支給される職種は限定されます。</w:t>
      </w:r>
      <w:r>
        <w:rPr>
          <w:rFonts w:hint="eastAsia"/>
          <w:sz w:val="24"/>
          <w:szCs w:val="24"/>
        </w:rPr>
        <w:t>ご理解いただくようお願いいたします。</w:t>
      </w:r>
      <w:r w:rsidR="004C58E8">
        <w:rPr>
          <w:rFonts w:hint="eastAsia"/>
          <w:sz w:val="24"/>
          <w:szCs w:val="24"/>
        </w:rPr>
        <w:t>ご不明な点がありましたら、事務部中村まで、お問い合わせください</w:t>
      </w:r>
      <w:bookmarkEnd w:id="0"/>
      <w:r w:rsidR="004C58E8">
        <w:rPr>
          <w:rFonts w:hint="eastAsia"/>
          <w:sz w:val="24"/>
          <w:szCs w:val="24"/>
        </w:rPr>
        <w:t>。</w:t>
      </w:r>
    </w:p>
    <w:sectPr w:rsidR="000F442A" w:rsidRPr="00246990" w:rsidSect="00441D3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BB1011A"/>
    <w:multiLevelType w:val="hybridMultilevel"/>
    <w:tmpl w:val="F7D8E350"/>
    <w:lvl w:ilvl="0" w:tplc="0409000F">
      <w:start w:val="1"/>
      <w:numFmt w:val="decimal"/>
      <w:lvlText w:val="%1."/>
      <w:lvlJc w:val="left"/>
      <w:pPr>
        <w:ind w:left="3725" w:hanging="440"/>
      </w:pPr>
    </w:lvl>
    <w:lvl w:ilvl="1" w:tplc="04090017" w:tentative="1">
      <w:start w:val="1"/>
      <w:numFmt w:val="aiueoFullWidth"/>
      <w:lvlText w:val="(%2)"/>
      <w:lvlJc w:val="left"/>
      <w:pPr>
        <w:ind w:left="4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4605" w:hanging="440"/>
      </w:pPr>
    </w:lvl>
    <w:lvl w:ilvl="3" w:tplc="0409000F" w:tentative="1">
      <w:start w:val="1"/>
      <w:numFmt w:val="decimal"/>
      <w:lvlText w:val="%4."/>
      <w:lvlJc w:val="left"/>
      <w:pPr>
        <w:ind w:left="5045" w:hanging="440"/>
      </w:pPr>
    </w:lvl>
    <w:lvl w:ilvl="4" w:tplc="04090017" w:tentative="1">
      <w:start w:val="1"/>
      <w:numFmt w:val="aiueoFullWidth"/>
      <w:lvlText w:val="(%5)"/>
      <w:lvlJc w:val="left"/>
      <w:pPr>
        <w:ind w:left="5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5925" w:hanging="440"/>
      </w:pPr>
    </w:lvl>
    <w:lvl w:ilvl="6" w:tplc="0409000F" w:tentative="1">
      <w:start w:val="1"/>
      <w:numFmt w:val="decimal"/>
      <w:lvlText w:val="%7."/>
      <w:lvlJc w:val="left"/>
      <w:pPr>
        <w:ind w:left="6365" w:hanging="440"/>
      </w:pPr>
    </w:lvl>
    <w:lvl w:ilvl="7" w:tplc="04090017" w:tentative="1">
      <w:start w:val="1"/>
      <w:numFmt w:val="aiueoFullWidth"/>
      <w:lvlText w:val="(%8)"/>
      <w:lvlJc w:val="left"/>
      <w:pPr>
        <w:ind w:left="6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7245" w:hanging="440"/>
      </w:pPr>
    </w:lvl>
  </w:abstractNum>
  <w:abstractNum w:abstractNumId="1" w15:restartNumberingAfterBreak="0">
    <w:nsid w:val="532F701B"/>
    <w:multiLevelType w:val="hybridMultilevel"/>
    <w:tmpl w:val="054A2F9E"/>
    <w:lvl w:ilvl="0" w:tplc="0409000F">
      <w:start w:val="1"/>
      <w:numFmt w:val="decimal"/>
      <w:lvlText w:val="%1."/>
      <w:lvlJc w:val="left"/>
      <w:pPr>
        <w:ind w:left="3725" w:hanging="440"/>
      </w:pPr>
    </w:lvl>
    <w:lvl w:ilvl="1" w:tplc="04090017" w:tentative="1">
      <w:start w:val="1"/>
      <w:numFmt w:val="aiueoFullWidth"/>
      <w:lvlText w:val="(%2)"/>
      <w:lvlJc w:val="left"/>
      <w:pPr>
        <w:ind w:left="4165" w:hanging="440"/>
      </w:pPr>
    </w:lvl>
    <w:lvl w:ilvl="2" w:tplc="04090011" w:tentative="1">
      <w:start w:val="1"/>
      <w:numFmt w:val="decimalEnclosedCircle"/>
      <w:lvlText w:val="%3"/>
      <w:lvlJc w:val="left"/>
      <w:pPr>
        <w:ind w:left="4605" w:hanging="440"/>
      </w:pPr>
    </w:lvl>
    <w:lvl w:ilvl="3" w:tplc="0409000F" w:tentative="1">
      <w:start w:val="1"/>
      <w:numFmt w:val="decimal"/>
      <w:lvlText w:val="%4."/>
      <w:lvlJc w:val="left"/>
      <w:pPr>
        <w:ind w:left="5045" w:hanging="440"/>
      </w:pPr>
    </w:lvl>
    <w:lvl w:ilvl="4" w:tplc="04090017" w:tentative="1">
      <w:start w:val="1"/>
      <w:numFmt w:val="aiueoFullWidth"/>
      <w:lvlText w:val="(%5)"/>
      <w:lvlJc w:val="left"/>
      <w:pPr>
        <w:ind w:left="5485" w:hanging="440"/>
      </w:pPr>
    </w:lvl>
    <w:lvl w:ilvl="5" w:tplc="04090011" w:tentative="1">
      <w:start w:val="1"/>
      <w:numFmt w:val="decimalEnclosedCircle"/>
      <w:lvlText w:val="%6"/>
      <w:lvlJc w:val="left"/>
      <w:pPr>
        <w:ind w:left="5925" w:hanging="440"/>
      </w:pPr>
    </w:lvl>
    <w:lvl w:ilvl="6" w:tplc="0409000F" w:tentative="1">
      <w:start w:val="1"/>
      <w:numFmt w:val="decimal"/>
      <w:lvlText w:val="%7."/>
      <w:lvlJc w:val="left"/>
      <w:pPr>
        <w:ind w:left="6365" w:hanging="440"/>
      </w:pPr>
    </w:lvl>
    <w:lvl w:ilvl="7" w:tplc="04090017" w:tentative="1">
      <w:start w:val="1"/>
      <w:numFmt w:val="aiueoFullWidth"/>
      <w:lvlText w:val="(%8)"/>
      <w:lvlJc w:val="left"/>
      <w:pPr>
        <w:ind w:left="6805" w:hanging="440"/>
      </w:pPr>
    </w:lvl>
    <w:lvl w:ilvl="8" w:tplc="04090011" w:tentative="1">
      <w:start w:val="1"/>
      <w:numFmt w:val="decimalEnclosedCircle"/>
      <w:lvlText w:val="%9"/>
      <w:lvlJc w:val="left"/>
      <w:pPr>
        <w:ind w:left="7245" w:hanging="440"/>
      </w:pPr>
    </w:lvl>
  </w:abstractNum>
  <w:abstractNum w:abstractNumId="2" w15:restartNumberingAfterBreak="0">
    <w:nsid w:val="70F708E5"/>
    <w:multiLevelType w:val="hybridMultilevel"/>
    <w:tmpl w:val="76E00D74"/>
    <w:lvl w:ilvl="0" w:tplc="7F16D9A0">
      <w:start w:val="1"/>
      <w:numFmt w:val="decimalEnclosedCircle"/>
      <w:lvlText w:val="%1"/>
      <w:lvlJc w:val="left"/>
      <w:pPr>
        <w:ind w:left="570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 w16cid:durableId="1855486837">
    <w:abstractNumId w:val="2"/>
  </w:num>
  <w:num w:numId="2" w16cid:durableId="631786709">
    <w:abstractNumId w:val="1"/>
  </w:num>
  <w:num w:numId="3" w16cid:durableId="15072070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3C86"/>
    <w:rsid w:val="00013B7E"/>
    <w:rsid w:val="0007275B"/>
    <w:rsid w:val="00082DB3"/>
    <w:rsid w:val="000A7A6F"/>
    <w:rsid w:val="000C7116"/>
    <w:rsid w:val="000D031E"/>
    <w:rsid w:val="000D1196"/>
    <w:rsid w:val="000F442A"/>
    <w:rsid w:val="00133305"/>
    <w:rsid w:val="00173F96"/>
    <w:rsid w:val="00197C4E"/>
    <w:rsid w:val="001A595B"/>
    <w:rsid w:val="00216AD9"/>
    <w:rsid w:val="002410EE"/>
    <w:rsid w:val="00246990"/>
    <w:rsid w:val="002C05B5"/>
    <w:rsid w:val="003901DC"/>
    <w:rsid w:val="003B30B7"/>
    <w:rsid w:val="00426A01"/>
    <w:rsid w:val="00441D33"/>
    <w:rsid w:val="004959FC"/>
    <w:rsid w:val="004B5E2A"/>
    <w:rsid w:val="004C58E8"/>
    <w:rsid w:val="004C7A69"/>
    <w:rsid w:val="004D22CE"/>
    <w:rsid w:val="00507337"/>
    <w:rsid w:val="00510EAF"/>
    <w:rsid w:val="00550897"/>
    <w:rsid w:val="00555A4D"/>
    <w:rsid w:val="00564771"/>
    <w:rsid w:val="0061008D"/>
    <w:rsid w:val="006A4C23"/>
    <w:rsid w:val="006D3C86"/>
    <w:rsid w:val="0070583C"/>
    <w:rsid w:val="00737E86"/>
    <w:rsid w:val="007645FC"/>
    <w:rsid w:val="00836C7A"/>
    <w:rsid w:val="008637BA"/>
    <w:rsid w:val="008769A1"/>
    <w:rsid w:val="008D597F"/>
    <w:rsid w:val="008E060F"/>
    <w:rsid w:val="009027F0"/>
    <w:rsid w:val="009653DD"/>
    <w:rsid w:val="00985E98"/>
    <w:rsid w:val="009B6DEC"/>
    <w:rsid w:val="009C1FD4"/>
    <w:rsid w:val="009F5954"/>
    <w:rsid w:val="00A2470B"/>
    <w:rsid w:val="00A77142"/>
    <w:rsid w:val="00AB5F84"/>
    <w:rsid w:val="00AC0201"/>
    <w:rsid w:val="00AE02F1"/>
    <w:rsid w:val="00AF6D60"/>
    <w:rsid w:val="00B55433"/>
    <w:rsid w:val="00B64786"/>
    <w:rsid w:val="00B878EA"/>
    <w:rsid w:val="00BC244C"/>
    <w:rsid w:val="00BC4168"/>
    <w:rsid w:val="00BF18A6"/>
    <w:rsid w:val="00C1653F"/>
    <w:rsid w:val="00C213FD"/>
    <w:rsid w:val="00C83580"/>
    <w:rsid w:val="00CE6B0F"/>
    <w:rsid w:val="00D20D6D"/>
    <w:rsid w:val="00D26636"/>
    <w:rsid w:val="00D95FC0"/>
    <w:rsid w:val="00E47F75"/>
    <w:rsid w:val="00E50A80"/>
    <w:rsid w:val="00E71464"/>
    <w:rsid w:val="00EB727A"/>
    <w:rsid w:val="00EC1F55"/>
    <w:rsid w:val="00ED222C"/>
    <w:rsid w:val="00F00D77"/>
    <w:rsid w:val="00F177F1"/>
    <w:rsid w:val="00F71824"/>
    <w:rsid w:val="00F75209"/>
    <w:rsid w:val="00F91678"/>
    <w:rsid w:val="00FA3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E5765D"/>
  <w15:chartTrackingRefBased/>
  <w15:docId w15:val="{816623B0-1B14-48C6-A86D-19D867B9F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B6DEC"/>
  </w:style>
  <w:style w:type="character" w:customStyle="1" w:styleId="a4">
    <w:name w:val="日付 (文字)"/>
    <w:basedOn w:val="a0"/>
    <w:link w:val="a3"/>
    <w:uiPriority w:val="99"/>
    <w:semiHidden/>
    <w:rsid w:val="009B6DEC"/>
  </w:style>
  <w:style w:type="paragraph" w:styleId="a5">
    <w:name w:val="List Paragraph"/>
    <w:basedOn w:val="a"/>
    <w:uiPriority w:val="34"/>
    <w:qFormat/>
    <w:rsid w:val="000C7116"/>
    <w:pPr>
      <w:ind w:leftChars="400" w:left="840"/>
    </w:pPr>
  </w:style>
  <w:style w:type="table" w:styleId="a6">
    <w:name w:val="Table Grid"/>
    <w:basedOn w:val="a1"/>
    <w:uiPriority w:val="39"/>
    <w:rsid w:val="00F91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4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4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87F8B4-3649-41FD-B797-7950142A9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Jimucyo</dc:creator>
  <cp:keywords/>
  <dc:description/>
  <cp:lastModifiedBy>雅幸 中村</cp:lastModifiedBy>
  <cp:revision>5</cp:revision>
  <cp:lastPrinted>2024-04-16T07:13:00Z</cp:lastPrinted>
  <dcterms:created xsi:type="dcterms:W3CDTF">2024-04-16T07:05:00Z</dcterms:created>
  <dcterms:modified xsi:type="dcterms:W3CDTF">2024-04-17T04:15:00Z</dcterms:modified>
</cp:coreProperties>
</file>